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A21E" w14:textId="77777777" w:rsidR="0084182A" w:rsidRDefault="0084182A" w:rsidP="00214983">
      <w:pPr>
        <w:rPr>
          <w:rFonts w:ascii="Arial" w:eastAsia="Times New Roman" w:hAnsi="Arial" w:cs="Arial"/>
          <w:b/>
          <w:bCs/>
          <w:color w:val="000000"/>
          <w:lang w:eastAsia="nl-NL"/>
        </w:rPr>
      </w:pPr>
    </w:p>
    <w:p w14:paraId="09A07A4B" w14:textId="03657B08" w:rsidR="00214983" w:rsidRPr="00214983" w:rsidRDefault="00214983" w:rsidP="00214983">
      <w:pPr>
        <w:rPr>
          <w:rFonts w:ascii="Arial" w:eastAsia="Times New Roman" w:hAnsi="Arial" w:cs="Arial"/>
          <w:b/>
          <w:bCs/>
          <w:color w:val="000000"/>
          <w:lang w:eastAsia="nl-NL"/>
        </w:rPr>
      </w:pPr>
      <w:r w:rsidRPr="00214983">
        <w:rPr>
          <w:rFonts w:ascii="Arial" w:eastAsia="Times New Roman" w:hAnsi="Arial" w:cs="Arial"/>
          <w:b/>
          <w:bCs/>
          <w:color w:val="000000"/>
          <w:lang w:eastAsia="nl-NL"/>
        </w:rPr>
        <w:t>Onderhoudsinstructies Barts Outdoor Kitchen</w:t>
      </w:r>
    </w:p>
    <w:p w14:paraId="60A49B3B" w14:textId="77777777" w:rsidR="00214983" w:rsidRPr="00214983" w:rsidRDefault="00214983" w:rsidP="00214983">
      <w:pPr>
        <w:rPr>
          <w:rFonts w:ascii="Arial" w:eastAsia="Times New Roman" w:hAnsi="Arial" w:cs="Arial"/>
          <w:color w:val="000000"/>
          <w:lang w:eastAsia="nl-NL"/>
        </w:rPr>
      </w:pPr>
    </w:p>
    <w:p w14:paraId="24A92D92" w14:textId="77777777" w:rsidR="00300BB7" w:rsidRPr="00214983" w:rsidRDefault="00300BB7" w:rsidP="00214983">
      <w:pPr>
        <w:rPr>
          <w:rFonts w:ascii="Arial" w:eastAsia="Times New Roman" w:hAnsi="Arial" w:cs="Arial"/>
          <w:b/>
          <w:bCs/>
          <w:color w:val="000000"/>
          <w:lang w:eastAsia="nl-NL"/>
        </w:rPr>
      </w:pPr>
    </w:p>
    <w:p w14:paraId="410F8ECA" w14:textId="4F1B37A3" w:rsidR="00214983" w:rsidRPr="00214983" w:rsidRDefault="00214983" w:rsidP="00214983">
      <w:pPr>
        <w:rPr>
          <w:rFonts w:ascii="Arial" w:eastAsia="Times New Roman" w:hAnsi="Arial" w:cs="Arial"/>
          <w:color w:val="000000"/>
          <w:lang w:eastAsia="nl-NL"/>
        </w:rPr>
      </w:pPr>
      <w:r w:rsidRPr="00214983">
        <w:rPr>
          <w:rFonts w:ascii="Arial" w:eastAsia="Times New Roman" w:hAnsi="Arial" w:cs="Arial"/>
          <w:b/>
          <w:bCs/>
          <w:color w:val="000000"/>
          <w:lang w:eastAsia="nl-NL"/>
        </w:rPr>
        <w:t>Schoonmaken</w:t>
      </w:r>
    </w:p>
    <w:p w14:paraId="5953A5CC" w14:textId="77777777" w:rsidR="00214983" w:rsidRDefault="00214983" w:rsidP="00214983">
      <w:pPr>
        <w:rPr>
          <w:rFonts w:ascii="Arial" w:eastAsia="Times New Roman" w:hAnsi="Arial" w:cs="Arial"/>
          <w:color w:val="000000"/>
          <w:lang w:eastAsia="nl-NL"/>
        </w:rPr>
      </w:pPr>
    </w:p>
    <w:p w14:paraId="57455F5A" w14:textId="652AA62F" w:rsidR="00214983" w:rsidRPr="00214983" w:rsidRDefault="00214983" w:rsidP="00214983">
      <w:pPr>
        <w:rPr>
          <w:rFonts w:ascii="Arial" w:eastAsia="Times New Roman" w:hAnsi="Arial" w:cs="Arial"/>
          <w:color w:val="000000"/>
          <w:u w:val="single"/>
          <w:lang w:eastAsia="nl-NL"/>
        </w:rPr>
      </w:pPr>
      <w:r w:rsidRPr="00214983">
        <w:rPr>
          <w:rFonts w:ascii="Arial" w:eastAsia="Times New Roman" w:hAnsi="Arial" w:cs="Arial"/>
          <w:color w:val="000000"/>
          <w:u w:val="single"/>
          <w:lang w:eastAsia="nl-NL"/>
        </w:rPr>
        <w:t xml:space="preserve">Reguliere schoonmaak </w:t>
      </w:r>
    </w:p>
    <w:p w14:paraId="40FA4BC9" w14:textId="77777777" w:rsidR="00214983" w:rsidRPr="00214983" w:rsidRDefault="00214983" w:rsidP="00214983">
      <w:pPr>
        <w:rPr>
          <w:rFonts w:ascii="Arial" w:hAnsi="Arial" w:cs="Arial"/>
          <w:color w:val="000000"/>
        </w:rPr>
      </w:pPr>
    </w:p>
    <w:p w14:paraId="0CE5BFF1" w14:textId="487D2F3D" w:rsidR="00214983" w:rsidRDefault="00214983" w:rsidP="00214983">
      <w:pPr>
        <w:rPr>
          <w:rFonts w:ascii="Arial" w:eastAsia="Times New Roman" w:hAnsi="Arial" w:cs="Arial"/>
          <w:color w:val="000000"/>
          <w:lang w:eastAsia="nl-NL"/>
        </w:rPr>
      </w:pPr>
      <w:r w:rsidRPr="00214983">
        <w:rPr>
          <w:rFonts w:ascii="Arial" w:eastAsia="Times New Roman" w:hAnsi="Arial" w:cs="Arial"/>
          <w:color w:val="000000"/>
          <w:lang w:eastAsia="nl-NL"/>
        </w:rPr>
        <w:t>Benodigdheden</w:t>
      </w:r>
      <w:r w:rsidRPr="00214983">
        <w:rPr>
          <w:rFonts w:ascii="Arial" w:eastAsia="Times New Roman" w:hAnsi="Arial" w:cs="Arial"/>
          <w:b/>
          <w:bCs/>
          <w:color w:val="000000"/>
          <w:lang w:eastAsia="nl-NL"/>
        </w:rPr>
        <w:t>:</w:t>
      </w:r>
      <w:r w:rsidRPr="00214983">
        <w:rPr>
          <w:rFonts w:ascii="Arial" w:eastAsia="Times New Roman" w:hAnsi="Arial" w:cs="Arial"/>
          <w:color w:val="000000"/>
          <w:lang w:eastAsia="nl-NL"/>
        </w:rPr>
        <w:t> Zachte doek, spons, mild afwas</w:t>
      </w:r>
      <w:r>
        <w:rPr>
          <w:rFonts w:ascii="Arial" w:eastAsia="Times New Roman" w:hAnsi="Arial" w:cs="Arial"/>
          <w:color w:val="000000"/>
          <w:lang w:eastAsia="nl-NL"/>
        </w:rPr>
        <w:t>- of schoonmaak</w:t>
      </w:r>
      <w:r w:rsidRPr="00214983">
        <w:rPr>
          <w:rFonts w:ascii="Arial" w:eastAsia="Times New Roman" w:hAnsi="Arial" w:cs="Arial"/>
          <w:color w:val="000000"/>
          <w:lang w:eastAsia="nl-NL"/>
        </w:rPr>
        <w:t xml:space="preserve">middel </w:t>
      </w:r>
      <w:r>
        <w:rPr>
          <w:rFonts w:ascii="Arial" w:eastAsia="Times New Roman" w:hAnsi="Arial" w:cs="Arial"/>
          <w:color w:val="000000"/>
          <w:lang w:eastAsia="nl-NL"/>
        </w:rPr>
        <w:t>(</w:t>
      </w:r>
      <w:r w:rsidRPr="00214983">
        <w:rPr>
          <w:rFonts w:ascii="Arial" w:eastAsia="Times New Roman" w:hAnsi="Arial" w:cs="Arial"/>
          <w:color w:val="000000"/>
          <w:lang w:eastAsia="nl-NL"/>
        </w:rPr>
        <w:t>zoals vloeibare groene zeep</w:t>
      </w:r>
      <w:r>
        <w:rPr>
          <w:rFonts w:ascii="Arial" w:eastAsia="Times New Roman" w:hAnsi="Arial" w:cs="Arial"/>
          <w:color w:val="000000"/>
          <w:lang w:eastAsia="nl-NL"/>
        </w:rPr>
        <w:t>)</w:t>
      </w:r>
      <w:r w:rsidRPr="00214983">
        <w:rPr>
          <w:rFonts w:ascii="Arial" w:eastAsia="Times New Roman" w:hAnsi="Arial" w:cs="Arial"/>
          <w:color w:val="000000"/>
          <w:lang w:eastAsia="nl-NL"/>
        </w:rPr>
        <w:t>, warm water.</w:t>
      </w:r>
      <w:r>
        <w:rPr>
          <w:rFonts w:ascii="Arial" w:eastAsia="Times New Roman" w:hAnsi="Arial" w:cs="Arial"/>
          <w:color w:val="000000"/>
          <w:lang w:eastAsia="nl-NL"/>
        </w:rPr>
        <w:t xml:space="preserve"> </w:t>
      </w:r>
    </w:p>
    <w:p w14:paraId="1A9BB71E" w14:textId="2A6FC41D" w:rsidR="00214983" w:rsidRPr="00214983" w:rsidRDefault="00214983" w:rsidP="00214983">
      <w:pPr>
        <w:rPr>
          <w:rFonts w:ascii="Arial" w:eastAsia="Times New Roman" w:hAnsi="Arial" w:cs="Arial"/>
          <w:color w:val="000000"/>
          <w:lang w:eastAsia="nl-NL"/>
        </w:rPr>
      </w:pPr>
      <w:r>
        <w:rPr>
          <w:rFonts w:ascii="Arial" w:eastAsia="Times New Roman" w:hAnsi="Arial" w:cs="Arial"/>
          <w:color w:val="000000"/>
          <w:lang w:eastAsia="nl-NL"/>
        </w:rPr>
        <w:t xml:space="preserve">Maak nooit gebruik van schuursponsjes. </w:t>
      </w:r>
    </w:p>
    <w:p w14:paraId="3B9E4A5A" w14:textId="77777777" w:rsidR="00214983" w:rsidRDefault="00214983" w:rsidP="00214983">
      <w:pPr>
        <w:rPr>
          <w:rFonts w:ascii="Arial" w:eastAsia="Times New Roman" w:hAnsi="Arial" w:cs="Arial"/>
          <w:color w:val="000000"/>
          <w:lang w:eastAsia="nl-NL"/>
        </w:rPr>
      </w:pPr>
    </w:p>
    <w:p w14:paraId="65012AE2" w14:textId="5D69B6FF" w:rsidR="00214983" w:rsidRPr="00214983" w:rsidRDefault="00214983" w:rsidP="00214983">
      <w:pPr>
        <w:rPr>
          <w:rFonts w:ascii="Arial" w:eastAsia="Times New Roman" w:hAnsi="Arial" w:cs="Arial"/>
          <w:color w:val="000000"/>
          <w:lang w:eastAsia="nl-NL"/>
        </w:rPr>
      </w:pPr>
      <w:r w:rsidRPr="00214983">
        <w:rPr>
          <w:rFonts w:ascii="Arial" w:eastAsia="Times New Roman" w:hAnsi="Arial" w:cs="Arial"/>
          <w:color w:val="000000"/>
          <w:lang w:eastAsia="nl-NL"/>
        </w:rPr>
        <w:t>Stappen</w:t>
      </w:r>
      <w:r w:rsidRPr="00214983">
        <w:rPr>
          <w:rFonts w:ascii="Arial" w:eastAsia="Times New Roman" w:hAnsi="Arial" w:cs="Arial"/>
          <w:b/>
          <w:bCs/>
          <w:color w:val="000000"/>
          <w:lang w:eastAsia="nl-NL"/>
        </w:rPr>
        <w:t>:</w:t>
      </w:r>
    </w:p>
    <w:p w14:paraId="78D711FD" w14:textId="77777777" w:rsidR="00214983" w:rsidRPr="00214983" w:rsidRDefault="00214983" w:rsidP="00214983">
      <w:pPr>
        <w:numPr>
          <w:ilvl w:val="0"/>
          <w:numId w:val="15"/>
        </w:numPr>
        <w:rPr>
          <w:rFonts w:ascii="Arial" w:eastAsia="Times New Roman" w:hAnsi="Arial" w:cs="Arial"/>
          <w:color w:val="000000"/>
          <w:lang w:eastAsia="nl-NL"/>
        </w:rPr>
      </w:pPr>
      <w:r w:rsidRPr="00214983">
        <w:rPr>
          <w:rFonts w:ascii="Arial" w:eastAsia="Times New Roman" w:hAnsi="Arial" w:cs="Arial"/>
          <w:color w:val="000000"/>
          <w:lang w:eastAsia="nl-NL"/>
        </w:rPr>
        <w:t>Meng een paar druppels mild afwasmiddel met warm water.</w:t>
      </w:r>
    </w:p>
    <w:p w14:paraId="6DDA1AB5" w14:textId="77777777" w:rsidR="00214983" w:rsidRPr="00214983" w:rsidRDefault="00214983" w:rsidP="00214983">
      <w:pPr>
        <w:numPr>
          <w:ilvl w:val="0"/>
          <w:numId w:val="15"/>
        </w:numPr>
        <w:rPr>
          <w:rFonts w:ascii="Arial" w:eastAsia="Times New Roman" w:hAnsi="Arial" w:cs="Arial"/>
          <w:color w:val="000000"/>
          <w:lang w:eastAsia="nl-NL"/>
        </w:rPr>
      </w:pPr>
      <w:r w:rsidRPr="00214983">
        <w:rPr>
          <w:rFonts w:ascii="Arial" w:eastAsia="Times New Roman" w:hAnsi="Arial" w:cs="Arial"/>
          <w:color w:val="000000"/>
          <w:lang w:eastAsia="nl-NL"/>
        </w:rPr>
        <w:t>Dompel de doek of spons in het mengsel.</w:t>
      </w:r>
    </w:p>
    <w:p w14:paraId="633F7F13" w14:textId="74BDBFD8" w:rsidR="00214983" w:rsidRPr="00214983" w:rsidRDefault="00214983" w:rsidP="00214983">
      <w:pPr>
        <w:numPr>
          <w:ilvl w:val="0"/>
          <w:numId w:val="15"/>
        </w:numPr>
        <w:rPr>
          <w:rFonts w:ascii="Arial" w:eastAsia="Times New Roman" w:hAnsi="Arial" w:cs="Arial"/>
          <w:color w:val="000000"/>
          <w:lang w:eastAsia="nl-NL"/>
        </w:rPr>
      </w:pPr>
      <w:r w:rsidRPr="00214983">
        <w:rPr>
          <w:rFonts w:ascii="Arial" w:eastAsia="Times New Roman" w:hAnsi="Arial" w:cs="Arial"/>
          <w:color w:val="000000"/>
          <w:lang w:eastAsia="nl-NL"/>
        </w:rPr>
        <w:t>Veeg het betonnen oppervlak schoon.</w:t>
      </w:r>
    </w:p>
    <w:p w14:paraId="15FAD658" w14:textId="77777777" w:rsidR="00214983" w:rsidRPr="00214983" w:rsidRDefault="00214983" w:rsidP="00214983">
      <w:pPr>
        <w:numPr>
          <w:ilvl w:val="0"/>
          <w:numId w:val="15"/>
        </w:numPr>
        <w:rPr>
          <w:rFonts w:ascii="Arial" w:eastAsia="Times New Roman" w:hAnsi="Arial" w:cs="Arial"/>
          <w:color w:val="000000"/>
          <w:lang w:eastAsia="nl-NL"/>
        </w:rPr>
      </w:pPr>
      <w:r w:rsidRPr="00214983">
        <w:rPr>
          <w:rFonts w:ascii="Arial" w:eastAsia="Times New Roman" w:hAnsi="Arial" w:cs="Arial"/>
          <w:color w:val="000000"/>
          <w:lang w:eastAsia="nl-NL"/>
        </w:rPr>
        <w:t>Spoel de doek of spons uit met schoon water en veeg nogmaals om zeepresten te verwijderen.</w:t>
      </w:r>
    </w:p>
    <w:p w14:paraId="52FDAAA9" w14:textId="3E35DD40" w:rsidR="00214983" w:rsidRPr="00214983" w:rsidRDefault="00214983" w:rsidP="00214983">
      <w:pPr>
        <w:numPr>
          <w:ilvl w:val="0"/>
          <w:numId w:val="15"/>
        </w:numPr>
        <w:rPr>
          <w:rFonts w:ascii="Arial" w:eastAsia="Times New Roman" w:hAnsi="Arial" w:cs="Arial"/>
          <w:color w:val="000000"/>
          <w:lang w:eastAsia="nl-NL"/>
        </w:rPr>
      </w:pPr>
      <w:r w:rsidRPr="00214983">
        <w:rPr>
          <w:rFonts w:ascii="Arial" w:eastAsia="Times New Roman" w:hAnsi="Arial" w:cs="Arial"/>
          <w:color w:val="000000"/>
          <w:lang w:eastAsia="nl-NL"/>
        </w:rPr>
        <w:t>Droog het oppervlak met een schone, droge doek.</w:t>
      </w:r>
    </w:p>
    <w:p w14:paraId="66EB8164" w14:textId="77777777" w:rsidR="00214983" w:rsidRDefault="00214983" w:rsidP="00214983">
      <w:pPr>
        <w:rPr>
          <w:rFonts w:ascii="Arial" w:eastAsia="Times New Roman" w:hAnsi="Arial" w:cs="Arial"/>
          <w:b/>
          <w:bCs/>
          <w:color w:val="000000"/>
          <w:lang w:eastAsia="nl-NL"/>
        </w:rPr>
      </w:pPr>
    </w:p>
    <w:p w14:paraId="27177727" w14:textId="0BBE63E2" w:rsidR="00214983" w:rsidRDefault="00214983" w:rsidP="00214983">
      <w:pPr>
        <w:outlineLvl w:val="2"/>
        <w:rPr>
          <w:rFonts w:ascii="Arial" w:eastAsia="Times New Roman" w:hAnsi="Arial" w:cs="Arial"/>
          <w:color w:val="000000"/>
          <w:u w:val="single"/>
          <w:lang w:eastAsia="nl-NL"/>
        </w:rPr>
      </w:pPr>
      <w:r w:rsidRPr="00214983">
        <w:rPr>
          <w:rFonts w:ascii="Arial" w:eastAsia="Times New Roman" w:hAnsi="Arial" w:cs="Arial"/>
          <w:color w:val="000000"/>
          <w:u w:val="single"/>
          <w:lang w:eastAsia="nl-NL"/>
        </w:rPr>
        <w:t>Vermijd schadelijke stoffen</w:t>
      </w:r>
    </w:p>
    <w:p w14:paraId="4AB51EAE" w14:textId="77777777" w:rsidR="001770C1" w:rsidRPr="00214983" w:rsidRDefault="001770C1" w:rsidP="00214983">
      <w:pPr>
        <w:outlineLvl w:val="2"/>
        <w:rPr>
          <w:rFonts w:ascii="Arial" w:eastAsia="Times New Roman" w:hAnsi="Arial" w:cs="Arial"/>
          <w:color w:val="000000"/>
          <w:u w:val="single"/>
          <w:lang w:eastAsia="nl-NL"/>
        </w:rPr>
      </w:pPr>
    </w:p>
    <w:p w14:paraId="0009DE11" w14:textId="77777777" w:rsidR="00214983" w:rsidRPr="00214983" w:rsidRDefault="00214983" w:rsidP="00214983">
      <w:pPr>
        <w:pStyle w:val="Lijstalinea"/>
        <w:numPr>
          <w:ilvl w:val="0"/>
          <w:numId w:val="16"/>
        </w:numPr>
        <w:outlineLvl w:val="2"/>
        <w:rPr>
          <w:rFonts w:ascii="Arial" w:eastAsia="Times New Roman" w:hAnsi="Arial" w:cs="Arial"/>
          <w:color w:val="000000"/>
          <w:lang w:eastAsia="nl-NL"/>
        </w:rPr>
      </w:pPr>
      <w:r w:rsidRPr="00214983">
        <w:rPr>
          <w:rFonts w:ascii="Arial" w:eastAsia="Times New Roman" w:hAnsi="Arial" w:cs="Arial"/>
          <w:color w:val="000000"/>
          <w:lang w:eastAsia="nl-NL"/>
        </w:rPr>
        <w:t>Gebruik enkel milde reinigingsmiddelen op de betonnen buitenkeuken en vermijd direct contact met zuren, zoals azijn, citroensap, wijn en bijtende stoffen, zoals ammoniak, bleekmiddel en agressieve reinigingsmiddelen.</w:t>
      </w:r>
    </w:p>
    <w:p w14:paraId="52206534" w14:textId="21BC63F1" w:rsidR="00214983" w:rsidRPr="00214983" w:rsidRDefault="00214983" w:rsidP="00214983">
      <w:pPr>
        <w:pStyle w:val="Lijstalinea"/>
        <w:numPr>
          <w:ilvl w:val="0"/>
          <w:numId w:val="16"/>
        </w:numPr>
        <w:rPr>
          <w:rFonts w:ascii="Arial" w:eastAsia="Times New Roman" w:hAnsi="Arial" w:cs="Arial"/>
          <w:color w:val="000000"/>
          <w:lang w:eastAsia="nl-NL"/>
        </w:rPr>
      </w:pPr>
      <w:r w:rsidRPr="00214983">
        <w:rPr>
          <w:rFonts w:ascii="Arial" w:eastAsia="Times New Roman" w:hAnsi="Arial" w:cs="Arial"/>
          <w:color w:val="000000"/>
          <w:lang w:eastAsia="nl-NL"/>
        </w:rPr>
        <w:t>Reinig gemorste zuren direct om etsen en doffe plekken te voorkomen.</w:t>
      </w:r>
    </w:p>
    <w:p w14:paraId="3FD757C1" w14:textId="77777777" w:rsidR="00214983" w:rsidRPr="00214983" w:rsidRDefault="00214983" w:rsidP="00214983">
      <w:pPr>
        <w:pStyle w:val="Lijstalinea"/>
        <w:numPr>
          <w:ilvl w:val="0"/>
          <w:numId w:val="16"/>
        </w:numPr>
        <w:rPr>
          <w:rFonts w:ascii="Arial" w:eastAsia="Times New Roman" w:hAnsi="Arial" w:cs="Arial"/>
          <w:color w:val="000000"/>
          <w:lang w:eastAsia="nl-NL"/>
        </w:rPr>
      </w:pPr>
      <w:r w:rsidRPr="00214983">
        <w:rPr>
          <w:rFonts w:ascii="Arial" w:eastAsia="Times New Roman" w:hAnsi="Arial" w:cs="Arial"/>
          <w:color w:val="000000"/>
          <w:lang w:eastAsia="nl-NL"/>
        </w:rPr>
        <w:t>Gebruik geen bijtende reinigingsmiddelen; kies in plaats daarvan voor milde, pH-neutrale producten.</w:t>
      </w:r>
    </w:p>
    <w:p w14:paraId="5FCC065F" w14:textId="77777777" w:rsidR="00214983" w:rsidRPr="00214983" w:rsidRDefault="00214983" w:rsidP="00214983">
      <w:pPr>
        <w:rPr>
          <w:rFonts w:ascii="Arial" w:eastAsia="Times New Roman" w:hAnsi="Arial" w:cs="Arial"/>
          <w:b/>
          <w:bCs/>
          <w:color w:val="000000"/>
          <w:lang w:eastAsia="nl-NL"/>
        </w:rPr>
      </w:pPr>
    </w:p>
    <w:p w14:paraId="57A5B252" w14:textId="77777777" w:rsidR="006E5FD2" w:rsidRPr="00214983" w:rsidRDefault="006E5FD2" w:rsidP="006E5FD2">
      <w:pPr>
        <w:rPr>
          <w:rFonts w:ascii="Arial" w:hAnsi="Arial" w:cs="Arial"/>
        </w:rPr>
      </w:pPr>
      <w:r>
        <w:rPr>
          <w:rFonts w:ascii="Arial" w:hAnsi="Arial" w:cs="Arial"/>
        </w:rPr>
        <w:t>! Ga tijdens onderhoud (rondom) de keuken nooit op een keukenblad staan !</w:t>
      </w:r>
    </w:p>
    <w:p w14:paraId="33EF970A" w14:textId="77777777" w:rsidR="00214983" w:rsidRPr="00214983" w:rsidRDefault="00214983" w:rsidP="00214983">
      <w:pPr>
        <w:rPr>
          <w:rFonts w:ascii="Arial" w:eastAsia="Times New Roman" w:hAnsi="Arial" w:cs="Arial"/>
          <w:b/>
          <w:bCs/>
          <w:color w:val="000000"/>
          <w:lang w:eastAsia="nl-NL"/>
        </w:rPr>
      </w:pPr>
    </w:p>
    <w:p w14:paraId="0024EB0C" w14:textId="77777777" w:rsidR="001770C1" w:rsidRDefault="001770C1" w:rsidP="00214983">
      <w:pPr>
        <w:outlineLvl w:val="2"/>
        <w:rPr>
          <w:rFonts w:ascii="Arial" w:eastAsia="Times New Roman" w:hAnsi="Arial" w:cs="Arial"/>
          <w:b/>
          <w:bCs/>
          <w:color w:val="000000"/>
          <w:lang w:eastAsia="nl-NL"/>
        </w:rPr>
      </w:pPr>
    </w:p>
    <w:p w14:paraId="6A25FB81" w14:textId="1E6CA462" w:rsidR="00214983" w:rsidRPr="00214983" w:rsidRDefault="00214983" w:rsidP="00214983">
      <w:pPr>
        <w:outlineLvl w:val="2"/>
        <w:rPr>
          <w:rFonts w:ascii="Arial" w:eastAsia="Times New Roman" w:hAnsi="Arial" w:cs="Arial"/>
          <w:b/>
          <w:bCs/>
          <w:color w:val="000000"/>
          <w:lang w:eastAsia="nl-NL"/>
        </w:rPr>
      </w:pPr>
      <w:r w:rsidRPr="00214983">
        <w:rPr>
          <w:rFonts w:ascii="Arial" w:eastAsia="Times New Roman" w:hAnsi="Arial" w:cs="Arial"/>
          <w:b/>
          <w:bCs/>
          <w:color w:val="000000"/>
          <w:lang w:eastAsia="nl-NL"/>
        </w:rPr>
        <w:t>Bescherming tegen Vlekken en Schade</w:t>
      </w:r>
    </w:p>
    <w:p w14:paraId="6770EA29" w14:textId="77777777" w:rsidR="00214983" w:rsidRPr="00214983" w:rsidRDefault="00214983" w:rsidP="00214983">
      <w:pPr>
        <w:outlineLvl w:val="2"/>
        <w:rPr>
          <w:rFonts w:ascii="Arial" w:eastAsia="Times New Roman" w:hAnsi="Arial" w:cs="Arial"/>
          <w:b/>
          <w:bCs/>
          <w:color w:val="000000"/>
          <w:lang w:eastAsia="nl-NL"/>
        </w:rPr>
      </w:pPr>
    </w:p>
    <w:p w14:paraId="690C59EE" w14:textId="09DA8DE5" w:rsidR="00214983" w:rsidRPr="00214983" w:rsidRDefault="00214983" w:rsidP="00214983">
      <w:pPr>
        <w:rPr>
          <w:rFonts w:ascii="Arial" w:eastAsia="Times New Roman" w:hAnsi="Arial" w:cs="Arial"/>
          <w:color w:val="000000"/>
          <w:u w:val="single"/>
          <w:lang w:eastAsia="nl-NL"/>
        </w:rPr>
      </w:pPr>
      <w:r w:rsidRPr="00214983">
        <w:rPr>
          <w:rFonts w:ascii="Arial" w:eastAsia="Times New Roman" w:hAnsi="Arial" w:cs="Arial"/>
          <w:color w:val="000000"/>
          <w:u w:val="single"/>
          <w:lang w:eastAsia="nl-NL"/>
        </w:rPr>
        <w:t xml:space="preserve">Behandelen van het beton met de meegeleverde </w:t>
      </w:r>
      <w:proofErr w:type="spellStart"/>
      <w:r w:rsidRPr="00214983">
        <w:rPr>
          <w:rFonts w:ascii="Arial" w:eastAsia="Times New Roman" w:hAnsi="Arial" w:cs="Arial"/>
          <w:color w:val="000000"/>
          <w:u w:val="single"/>
          <w:lang w:eastAsia="nl-NL"/>
        </w:rPr>
        <w:t>gloss</w:t>
      </w:r>
      <w:proofErr w:type="spellEnd"/>
    </w:p>
    <w:p w14:paraId="3FF08992" w14:textId="77777777" w:rsidR="00214983" w:rsidRPr="00214983" w:rsidRDefault="00214983" w:rsidP="00214983">
      <w:pPr>
        <w:rPr>
          <w:rFonts w:ascii="Arial" w:eastAsia="Times New Roman" w:hAnsi="Arial" w:cs="Arial"/>
          <w:color w:val="000000"/>
          <w:lang w:eastAsia="nl-NL"/>
        </w:rPr>
      </w:pPr>
    </w:p>
    <w:p w14:paraId="19E2FBC5" w14:textId="5CB14C49" w:rsidR="00214983" w:rsidRPr="00214983" w:rsidRDefault="00214983" w:rsidP="00214983">
      <w:pPr>
        <w:rPr>
          <w:rFonts w:ascii="Arial" w:eastAsia="Times New Roman" w:hAnsi="Arial" w:cs="Arial"/>
          <w:color w:val="000000"/>
          <w:lang w:eastAsia="nl-NL"/>
        </w:rPr>
      </w:pPr>
      <w:r w:rsidRPr="00214983">
        <w:rPr>
          <w:rFonts w:ascii="Arial" w:eastAsia="Times New Roman" w:hAnsi="Arial" w:cs="Arial"/>
          <w:color w:val="000000"/>
          <w:lang w:eastAsia="nl-NL"/>
        </w:rPr>
        <w:t>Benodigdheden: </w:t>
      </w:r>
      <w:r>
        <w:rPr>
          <w:rFonts w:ascii="Arial" w:eastAsia="Times New Roman" w:hAnsi="Arial" w:cs="Arial"/>
          <w:color w:val="000000"/>
          <w:lang w:eastAsia="nl-NL"/>
        </w:rPr>
        <w:t xml:space="preserve">Flesje meegeleverde </w:t>
      </w:r>
      <w:proofErr w:type="spellStart"/>
      <w:r>
        <w:rPr>
          <w:rFonts w:ascii="Arial" w:eastAsia="Times New Roman" w:hAnsi="Arial" w:cs="Arial"/>
          <w:color w:val="000000"/>
          <w:lang w:eastAsia="nl-NL"/>
        </w:rPr>
        <w:t>gloss</w:t>
      </w:r>
      <w:proofErr w:type="spellEnd"/>
      <w:r>
        <w:rPr>
          <w:rFonts w:ascii="Arial" w:eastAsia="Times New Roman" w:hAnsi="Arial" w:cs="Arial"/>
          <w:color w:val="000000"/>
          <w:lang w:eastAsia="nl-NL"/>
        </w:rPr>
        <w:t xml:space="preserve"> van Barts Outdoor Kitchen</w:t>
      </w:r>
      <w:r w:rsidRPr="00214983">
        <w:rPr>
          <w:rFonts w:ascii="Arial" w:eastAsia="Times New Roman" w:hAnsi="Arial" w:cs="Arial"/>
          <w:color w:val="000000"/>
          <w:lang w:eastAsia="nl-NL"/>
        </w:rPr>
        <w:t xml:space="preserve">, schone </w:t>
      </w:r>
      <w:r>
        <w:rPr>
          <w:rFonts w:ascii="Arial" w:eastAsia="Times New Roman" w:hAnsi="Arial" w:cs="Arial"/>
          <w:color w:val="000000"/>
          <w:lang w:eastAsia="nl-NL"/>
        </w:rPr>
        <w:t>microvezel</w:t>
      </w:r>
      <w:r w:rsidRPr="00214983">
        <w:rPr>
          <w:rFonts w:ascii="Arial" w:eastAsia="Times New Roman" w:hAnsi="Arial" w:cs="Arial"/>
          <w:color w:val="000000"/>
          <w:lang w:eastAsia="nl-NL"/>
        </w:rPr>
        <w:t>doek</w:t>
      </w:r>
      <w:r w:rsidR="0084182A">
        <w:rPr>
          <w:rFonts w:ascii="Arial" w:eastAsia="Times New Roman" w:hAnsi="Arial" w:cs="Arial"/>
          <w:color w:val="000000"/>
          <w:lang w:eastAsia="nl-NL"/>
        </w:rPr>
        <w:t>.</w:t>
      </w:r>
    </w:p>
    <w:p w14:paraId="3DD3BA57" w14:textId="77777777" w:rsidR="00214983" w:rsidRPr="00214983" w:rsidRDefault="00214983" w:rsidP="00214983">
      <w:pPr>
        <w:rPr>
          <w:rFonts w:ascii="Arial" w:eastAsia="Times New Roman" w:hAnsi="Arial" w:cs="Arial"/>
          <w:color w:val="000000"/>
          <w:lang w:eastAsia="nl-NL"/>
        </w:rPr>
      </w:pPr>
    </w:p>
    <w:p w14:paraId="33E17528" w14:textId="58011D73" w:rsidR="00214983" w:rsidRPr="00214983" w:rsidRDefault="00214983" w:rsidP="00214983">
      <w:pPr>
        <w:rPr>
          <w:rFonts w:ascii="Arial" w:eastAsia="Times New Roman" w:hAnsi="Arial" w:cs="Arial"/>
          <w:color w:val="000000"/>
          <w:lang w:eastAsia="nl-NL"/>
        </w:rPr>
      </w:pPr>
      <w:r w:rsidRPr="00214983">
        <w:rPr>
          <w:rFonts w:ascii="Arial" w:eastAsia="Times New Roman" w:hAnsi="Arial" w:cs="Arial"/>
          <w:color w:val="000000"/>
          <w:lang w:eastAsia="nl-NL"/>
        </w:rPr>
        <w:t>Stappen:</w:t>
      </w:r>
    </w:p>
    <w:p w14:paraId="6B584909" w14:textId="77777777" w:rsidR="00214983" w:rsidRPr="00214983" w:rsidRDefault="00214983" w:rsidP="00214983">
      <w:pPr>
        <w:numPr>
          <w:ilvl w:val="0"/>
          <w:numId w:val="9"/>
        </w:numPr>
        <w:rPr>
          <w:rFonts w:ascii="Arial" w:eastAsia="Times New Roman" w:hAnsi="Arial" w:cs="Arial"/>
          <w:color w:val="000000"/>
          <w:lang w:eastAsia="nl-NL"/>
        </w:rPr>
      </w:pPr>
      <w:r w:rsidRPr="00214983">
        <w:rPr>
          <w:rFonts w:ascii="Arial" w:eastAsia="Times New Roman" w:hAnsi="Arial" w:cs="Arial"/>
          <w:color w:val="000000"/>
          <w:lang w:eastAsia="nl-NL"/>
        </w:rPr>
        <w:t>Zorg dat het oppervlak volledig schoon en droog is.</w:t>
      </w:r>
    </w:p>
    <w:p w14:paraId="75962AB9" w14:textId="77777777" w:rsidR="00214983" w:rsidRPr="00214983" w:rsidRDefault="00214983" w:rsidP="00214983">
      <w:pPr>
        <w:pStyle w:val="Lijstalinea"/>
        <w:numPr>
          <w:ilvl w:val="0"/>
          <w:numId w:val="9"/>
        </w:numPr>
        <w:rPr>
          <w:rFonts w:ascii="Arial" w:eastAsia="Times New Roman" w:hAnsi="Arial" w:cs="Arial"/>
          <w:color w:val="000000"/>
          <w:lang w:eastAsia="nl-NL"/>
        </w:rPr>
      </w:pPr>
      <w:r>
        <w:rPr>
          <w:rFonts w:ascii="Arial" w:eastAsia="Times New Roman" w:hAnsi="Arial" w:cs="Arial"/>
          <w:color w:val="000000"/>
          <w:lang w:eastAsia="nl-NL"/>
        </w:rPr>
        <w:t>G</w:t>
      </w:r>
      <w:r w:rsidRPr="00214983">
        <w:rPr>
          <w:rFonts w:ascii="Arial" w:eastAsia="Times New Roman" w:hAnsi="Arial" w:cs="Arial"/>
          <w:color w:val="000000"/>
          <w:lang w:eastAsia="nl-NL"/>
        </w:rPr>
        <w:t>ebruik latex handschoenen ter bescherming. </w:t>
      </w:r>
    </w:p>
    <w:p w14:paraId="34F6BF61" w14:textId="54D57B45" w:rsidR="00214983" w:rsidRPr="00214983" w:rsidRDefault="00214983" w:rsidP="00214983">
      <w:pPr>
        <w:numPr>
          <w:ilvl w:val="0"/>
          <w:numId w:val="9"/>
        </w:numPr>
        <w:rPr>
          <w:rFonts w:ascii="Arial" w:eastAsia="Times New Roman" w:hAnsi="Arial" w:cs="Arial"/>
          <w:color w:val="000000"/>
          <w:lang w:eastAsia="nl-NL"/>
        </w:rPr>
      </w:pPr>
      <w:r w:rsidRPr="00214983">
        <w:rPr>
          <w:rFonts w:ascii="Arial" w:eastAsia="Times New Roman" w:hAnsi="Arial" w:cs="Arial"/>
          <w:color w:val="000000"/>
          <w:lang w:eastAsia="nl-NL"/>
        </w:rPr>
        <w:t xml:space="preserve">Breng een dunne laag </w:t>
      </w:r>
      <w:proofErr w:type="spellStart"/>
      <w:r w:rsidRPr="00214983">
        <w:rPr>
          <w:rFonts w:ascii="Arial" w:eastAsia="Times New Roman" w:hAnsi="Arial" w:cs="Arial"/>
          <w:color w:val="000000"/>
          <w:lang w:eastAsia="nl-NL"/>
        </w:rPr>
        <w:t>gloss</w:t>
      </w:r>
      <w:proofErr w:type="spellEnd"/>
      <w:r w:rsidRPr="00214983">
        <w:rPr>
          <w:rFonts w:ascii="Arial" w:eastAsia="Times New Roman" w:hAnsi="Arial" w:cs="Arial"/>
          <w:color w:val="000000"/>
          <w:lang w:eastAsia="nl-NL"/>
        </w:rPr>
        <w:t xml:space="preserve"> aan met een schone microvezeldoek.</w:t>
      </w:r>
    </w:p>
    <w:p w14:paraId="4309E641" w14:textId="77777777" w:rsidR="00214983" w:rsidRPr="00214983" w:rsidRDefault="00214983" w:rsidP="00214983">
      <w:pPr>
        <w:numPr>
          <w:ilvl w:val="0"/>
          <w:numId w:val="9"/>
        </w:numPr>
        <w:rPr>
          <w:rFonts w:ascii="Arial" w:eastAsia="Times New Roman" w:hAnsi="Arial" w:cs="Arial"/>
          <w:color w:val="000000"/>
          <w:lang w:eastAsia="nl-NL"/>
        </w:rPr>
      </w:pPr>
      <w:r w:rsidRPr="00214983">
        <w:rPr>
          <w:rFonts w:ascii="Arial" w:eastAsia="Times New Roman" w:hAnsi="Arial" w:cs="Arial"/>
          <w:color w:val="000000"/>
          <w:lang w:eastAsia="nl-NL"/>
        </w:rPr>
        <w:t>Breng indien nodig een tweede laag aan.</w:t>
      </w:r>
    </w:p>
    <w:p w14:paraId="6DD317D0" w14:textId="2E75BC94" w:rsidR="00214983" w:rsidRDefault="00214983" w:rsidP="00214983">
      <w:pPr>
        <w:numPr>
          <w:ilvl w:val="0"/>
          <w:numId w:val="9"/>
        </w:numPr>
        <w:rPr>
          <w:rFonts w:ascii="Arial" w:eastAsia="Times New Roman" w:hAnsi="Arial" w:cs="Arial"/>
          <w:color w:val="000000"/>
          <w:lang w:eastAsia="nl-NL"/>
        </w:rPr>
      </w:pPr>
      <w:r w:rsidRPr="00214983">
        <w:rPr>
          <w:rFonts w:ascii="Arial" w:eastAsia="Times New Roman" w:hAnsi="Arial" w:cs="Arial"/>
          <w:color w:val="000000"/>
          <w:lang w:eastAsia="nl-NL"/>
        </w:rPr>
        <w:t xml:space="preserve">Herhaal dit proces elk </w:t>
      </w:r>
      <w:r>
        <w:rPr>
          <w:rFonts w:ascii="Arial" w:eastAsia="Times New Roman" w:hAnsi="Arial" w:cs="Arial"/>
          <w:color w:val="000000"/>
          <w:lang w:eastAsia="nl-NL"/>
        </w:rPr>
        <w:t xml:space="preserve">jaar 2 keer voor de liggende horizontale delen. De verticale elementen behoeven eens per jaar een nieuwe laag </w:t>
      </w:r>
      <w:proofErr w:type="spellStart"/>
      <w:r>
        <w:rPr>
          <w:rFonts w:ascii="Arial" w:eastAsia="Times New Roman" w:hAnsi="Arial" w:cs="Arial"/>
          <w:color w:val="000000"/>
          <w:lang w:eastAsia="nl-NL"/>
        </w:rPr>
        <w:t>gloss</w:t>
      </w:r>
      <w:proofErr w:type="spellEnd"/>
      <w:r>
        <w:rPr>
          <w:rFonts w:ascii="Arial" w:eastAsia="Times New Roman" w:hAnsi="Arial" w:cs="Arial"/>
          <w:color w:val="000000"/>
          <w:lang w:eastAsia="nl-NL"/>
        </w:rPr>
        <w:t>.</w:t>
      </w:r>
    </w:p>
    <w:p w14:paraId="4D171554" w14:textId="63337DFA" w:rsidR="00214983" w:rsidRPr="00214983" w:rsidRDefault="008A7C73" w:rsidP="00214983">
      <w:pPr>
        <w:pStyle w:val="Lijstalinea"/>
        <w:numPr>
          <w:ilvl w:val="0"/>
          <w:numId w:val="9"/>
        </w:numPr>
        <w:rPr>
          <w:rFonts w:ascii="Arial" w:eastAsia="Times New Roman" w:hAnsi="Arial" w:cs="Arial"/>
          <w:color w:val="000000"/>
          <w:lang w:eastAsia="nl-NL"/>
        </w:rPr>
      </w:pPr>
      <w:proofErr w:type="spellStart"/>
      <w:r>
        <w:rPr>
          <w:rFonts w:ascii="Arial" w:eastAsia="Times New Roman" w:hAnsi="Arial" w:cs="Arial"/>
          <w:color w:val="000000"/>
          <w:lang w:eastAsia="nl-NL"/>
        </w:rPr>
        <w:t>Gloss</w:t>
      </w:r>
      <w:proofErr w:type="spellEnd"/>
      <w:r>
        <w:rPr>
          <w:rFonts w:ascii="Arial" w:eastAsia="Times New Roman" w:hAnsi="Arial" w:cs="Arial"/>
          <w:color w:val="000000"/>
          <w:lang w:eastAsia="nl-NL"/>
        </w:rPr>
        <w:t xml:space="preserve"> v</w:t>
      </w:r>
      <w:r w:rsidR="00214983" w:rsidRPr="00214983">
        <w:rPr>
          <w:rFonts w:ascii="Arial" w:eastAsia="Times New Roman" w:hAnsi="Arial" w:cs="Arial"/>
          <w:color w:val="000000"/>
          <w:lang w:eastAsia="nl-NL"/>
        </w:rPr>
        <w:t>eilig en vorstvrij opbergen</w:t>
      </w:r>
      <w:r w:rsidR="00214983">
        <w:rPr>
          <w:rFonts w:ascii="Arial" w:eastAsia="Times New Roman" w:hAnsi="Arial" w:cs="Arial"/>
          <w:color w:val="000000"/>
          <w:lang w:eastAsia="nl-NL"/>
        </w:rPr>
        <w:t xml:space="preserve"> en b</w:t>
      </w:r>
      <w:r w:rsidR="00214983" w:rsidRPr="00214983">
        <w:rPr>
          <w:rFonts w:ascii="Arial" w:eastAsia="Times New Roman" w:hAnsi="Arial" w:cs="Arial"/>
          <w:color w:val="000000"/>
          <w:lang w:eastAsia="nl-NL"/>
        </w:rPr>
        <w:t>uiten bereik van kinderen houden.</w:t>
      </w:r>
    </w:p>
    <w:p w14:paraId="702C5E27" w14:textId="77777777" w:rsidR="00C61B5A" w:rsidRPr="00214983" w:rsidRDefault="00C61B5A" w:rsidP="00214983">
      <w:pPr>
        <w:rPr>
          <w:rFonts w:ascii="Arial" w:hAnsi="Arial" w:cs="Arial"/>
        </w:rPr>
      </w:pPr>
    </w:p>
    <w:p w14:paraId="2FBD0C90" w14:textId="77777777" w:rsidR="00C61B5A" w:rsidRDefault="00C61B5A" w:rsidP="00214983">
      <w:pPr>
        <w:rPr>
          <w:rFonts w:ascii="Arial" w:hAnsi="Arial" w:cs="Arial"/>
        </w:rPr>
      </w:pPr>
    </w:p>
    <w:p w14:paraId="1E84B440" w14:textId="77777777" w:rsidR="008A7C73" w:rsidRPr="00214983" w:rsidRDefault="008A7C73" w:rsidP="00214983">
      <w:pPr>
        <w:rPr>
          <w:rFonts w:ascii="Arial" w:hAnsi="Arial" w:cs="Arial"/>
        </w:rPr>
      </w:pPr>
    </w:p>
    <w:p w14:paraId="07C3152E" w14:textId="231B5BDD" w:rsidR="00214983" w:rsidRPr="00214983" w:rsidRDefault="00214983">
      <w:pPr>
        <w:rPr>
          <w:rFonts w:ascii="Arial" w:hAnsi="Arial" w:cs="Arial"/>
          <w:b/>
          <w:bCs/>
        </w:rPr>
      </w:pPr>
      <w:r w:rsidRPr="00214983">
        <w:rPr>
          <w:rFonts w:ascii="Arial" w:hAnsi="Arial" w:cs="Arial"/>
          <w:b/>
          <w:bCs/>
        </w:rPr>
        <w:t>Barts Outdoor Kitchen in de winter</w:t>
      </w:r>
    </w:p>
    <w:p w14:paraId="7016C3A8" w14:textId="77777777" w:rsidR="00214983" w:rsidRPr="00214983" w:rsidRDefault="00214983">
      <w:pPr>
        <w:rPr>
          <w:rFonts w:ascii="Arial" w:hAnsi="Arial" w:cs="Arial"/>
        </w:rPr>
      </w:pPr>
    </w:p>
    <w:p w14:paraId="361725B5" w14:textId="7F5DC9DA" w:rsidR="00214983" w:rsidRPr="00214983" w:rsidRDefault="00214983">
      <w:pPr>
        <w:rPr>
          <w:rFonts w:ascii="Arial" w:hAnsi="Arial" w:cs="Arial"/>
        </w:rPr>
      </w:pPr>
      <w:r w:rsidRPr="00214983">
        <w:rPr>
          <w:rFonts w:ascii="Arial" w:hAnsi="Arial" w:cs="Arial"/>
        </w:rPr>
        <w:t>Onze buitenkeukens zijn uitermate geschikt voor gebruik in de winter. Er zijn wel een aantal zaken om extra aandacht aan te besteden.</w:t>
      </w:r>
    </w:p>
    <w:p w14:paraId="0CDD8BC7" w14:textId="77777777" w:rsidR="00214983" w:rsidRDefault="00214983">
      <w:pPr>
        <w:rPr>
          <w:rFonts w:ascii="Arial" w:hAnsi="Arial" w:cs="Arial"/>
        </w:rPr>
      </w:pPr>
    </w:p>
    <w:p w14:paraId="316EF03F" w14:textId="0F870E16" w:rsidR="00214983" w:rsidRPr="00214983" w:rsidRDefault="00214983">
      <w:pPr>
        <w:rPr>
          <w:rFonts w:ascii="Arial" w:hAnsi="Arial" w:cs="Arial"/>
          <w:u w:val="single"/>
        </w:rPr>
      </w:pPr>
      <w:r w:rsidRPr="00214983">
        <w:rPr>
          <w:rFonts w:ascii="Arial" w:hAnsi="Arial" w:cs="Arial"/>
          <w:u w:val="single"/>
        </w:rPr>
        <w:t>Schoonmaak</w:t>
      </w:r>
    </w:p>
    <w:p w14:paraId="04D92DAA" w14:textId="77777777" w:rsidR="00214983" w:rsidRDefault="00214983">
      <w:pPr>
        <w:rPr>
          <w:rFonts w:ascii="Arial" w:hAnsi="Arial" w:cs="Arial"/>
        </w:rPr>
      </w:pPr>
    </w:p>
    <w:p w14:paraId="27D7F1E3" w14:textId="634E40CC" w:rsidR="00214983" w:rsidRDefault="00214983">
      <w:pPr>
        <w:rPr>
          <w:rFonts w:ascii="Arial" w:hAnsi="Arial" w:cs="Arial"/>
        </w:rPr>
      </w:pPr>
      <w:r>
        <w:rPr>
          <w:rFonts w:ascii="Arial" w:hAnsi="Arial" w:cs="Arial"/>
        </w:rPr>
        <w:t xml:space="preserve">In de meeste gevallen wordt de keuken in de winter minder intensief gebruikt, maar wij raden aan om de keuken toch met regelmaat even schoon te maken met een vochtige doek om te voorkomen dat bijvoorbeeld hars, natte blaadjes en vogelpoep te lang op het blad zullen liggen en zich aftekent in het beton. </w:t>
      </w:r>
    </w:p>
    <w:p w14:paraId="7486A143" w14:textId="77777777" w:rsidR="00214983" w:rsidRPr="00214983" w:rsidRDefault="00214983">
      <w:pPr>
        <w:rPr>
          <w:rFonts w:ascii="Arial" w:hAnsi="Arial" w:cs="Arial"/>
        </w:rPr>
      </w:pPr>
    </w:p>
    <w:p w14:paraId="2C617CAF" w14:textId="77777777" w:rsidR="00300BB7" w:rsidRDefault="00300BB7" w:rsidP="00214983">
      <w:pPr>
        <w:rPr>
          <w:rFonts w:ascii="Arial" w:hAnsi="Arial" w:cs="Arial"/>
          <w:u w:val="single"/>
        </w:rPr>
      </w:pPr>
    </w:p>
    <w:sectPr w:rsidR="00300BB7" w:rsidSect="00C44748">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0751" w14:textId="77777777" w:rsidR="00726936" w:rsidRDefault="00726936" w:rsidP="00214983">
      <w:r>
        <w:separator/>
      </w:r>
    </w:p>
  </w:endnote>
  <w:endnote w:type="continuationSeparator" w:id="0">
    <w:p w14:paraId="1E4BCAA7" w14:textId="77777777" w:rsidR="00726936" w:rsidRDefault="00726936" w:rsidP="0021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4EC5" w14:textId="77777777" w:rsidR="00726936" w:rsidRDefault="00726936" w:rsidP="00214983">
      <w:r>
        <w:separator/>
      </w:r>
    </w:p>
  </w:footnote>
  <w:footnote w:type="continuationSeparator" w:id="0">
    <w:p w14:paraId="072F0F75" w14:textId="77777777" w:rsidR="00726936" w:rsidRDefault="00726936" w:rsidP="00214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A008" w14:textId="1EF08E75" w:rsidR="00214983" w:rsidRDefault="00F24E52" w:rsidP="00214983">
    <w:pPr>
      <w:pStyle w:val="Koptekst"/>
      <w:jc w:val="right"/>
    </w:pPr>
    <w:r>
      <w:rPr>
        <w:noProof/>
      </w:rPr>
      <w:drawing>
        <wp:inline distT="0" distB="0" distL="0" distR="0" wp14:anchorId="65DF129C" wp14:editId="749309EC">
          <wp:extent cx="1237418" cy="799921"/>
          <wp:effectExtent l="0" t="0" r="1270" b="635"/>
          <wp:docPr id="108660526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254" cy="81015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F9B"/>
    <w:multiLevelType w:val="multilevel"/>
    <w:tmpl w:val="2406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4341"/>
    <w:multiLevelType w:val="multilevel"/>
    <w:tmpl w:val="BD34202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C3356"/>
    <w:multiLevelType w:val="multilevel"/>
    <w:tmpl w:val="8FD0AEDE"/>
    <w:lvl w:ilvl="0">
      <w:start w:val="1"/>
      <w:numFmt w:val="bullet"/>
      <w:lvlText w:val=""/>
      <w:lvlJc w:val="left"/>
      <w:pPr>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 w15:restartNumberingAfterBreak="0">
    <w:nsid w:val="2B6D3953"/>
    <w:multiLevelType w:val="multilevel"/>
    <w:tmpl w:val="8FD0AEDE"/>
    <w:lvl w:ilvl="0">
      <w:start w:val="1"/>
      <w:numFmt w:val="bullet"/>
      <w:lvlText w:val=""/>
      <w:lvlJc w:val="left"/>
      <w:pPr>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2DFF4929"/>
    <w:multiLevelType w:val="multilevel"/>
    <w:tmpl w:val="D16A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56F92"/>
    <w:multiLevelType w:val="multilevel"/>
    <w:tmpl w:val="FB9C5D82"/>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5205C5"/>
    <w:multiLevelType w:val="multilevel"/>
    <w:tmpl w:val="2920F9F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BC2AB2"/>
    <w:multiLevelType w:val="multilevel"/>
    <w:tmpl w:val="8FD0AEDE"/>
    <w:lvl w:ilvl="0">
      <w:start w:val="1"/>
      <w:numFmt w:val="bullet"/>
      <w:lvlText w:val=""/>
      <w:lvlJc w:val="left"/>
      <w:pPr>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 w15:restartNumberingAfterBreak="0">
    <w:nsid w:val="4D1D0548"/>
    <w:multiLevelType w:val="multilevel"/>
    <w:tmpl w:val="9262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67F30"/>
    <w:multiLevelType w:val="multilevel"/>
    <w:tmpl w:val="6BE4992C"/>
    <w:lvl w:ilvl="0">
      <w:start w:val="1"/>
      <w:numFmt w:val="decimal"/>
      <w:lvlText w:val="%1."/>
      <w:lvlJc w:val="left"/>
      <w:pPr>
        <w:tabs>
          <w:tab w:val="num" w:pos="1068"/>
        </w:tabs>
        <w:ind w:left="1068" w:hanging="360"/>
      </w:p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0" w15:restartNumberingAfterBreak="0">
    <w:nsid w:val="4F054A34"/>
    <w:multiLevelType w:val="multilevel"/>
    <w:tmpl w:val="01DE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24120"/>
    <w:multiLevelType w:val="multilevel"/>
    <w:tmpl w:val="561CEBDE"/>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8B7F20"/>
    <w:multiLevelType w:val="multilevel"/>
    <w:tmpl w:val="9F5E884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C401A5"/>
    <w:multiLevelType w:val="multilevel"/>
    <w:tmpl w:val="7304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B53BAE"/>
    <w:multiLevelType w:val="multilevel"/>
    <w:tmpl w:val="A708802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7C0E8E"/>
    <w:multiLevelType w:val="multilevel"/>
    <w:tmpl w:val="8FD0AEDE"/>
    <w:lvl w:ilvl="0">
      <w:start w:val="1"/>
      <w:numFmt w:val="bullet"/>
      <w:lvlText w:val=""/>
      <w:lvlJc w:val="left"/>
      <w:pPr>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6" w15:restartNumberingAfterBreak="0">
    <w:nsid w:val="664F2631"/>
    <w:multiLevelType w:val="multilevel"/>
    <w:tmpl w:val="B4324E8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24893"/>
    <w:multiLevelType w:val="multilevel"/>
    <w:tmpl w:val="FF8E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DD71DB"/>
    <w:multiLevelType w:val="multilevel"/>
    <w:tmpl w:val="5EF08C4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AC5EAD"/>
    <w:multiLevelType w:val="multilevel"/>
    <w:tmpl w:val="C610E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17428"/>
    <w:multiLevelType w:val="multilevel"/>
    <w:tmpl w:val="065A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426265">
    <w:abstractNumId w:val="20"/>
  </w:num>
  <w:num w:numId="2" w16cid:durableId="1022588892">
    <w:abstractNumId w:val="13"/>
  </w:num>
  <w:num w:numId="3" w16cid:durableId="132599261">
    <w:abstractNumId w:val="0"/>
  </w:num>
  <w:num w:numId="4" w16cid:durableId="57636993">
    <w:abstractNumId w:val="17"/>
  </w:num>
  <w:num w:numId="5" w16cid:durableId="1446344453">
    <w:abstractNumId w:val="8"/>
  </w:num>
  <w:num w:numId="6" w16cid:durableId="329917382">
    <w:abstractNumId w:val="10"/>
  </w:num>
  <w:num w:numId="7" w16cid:durableId="1587230958">
    <w:abstractNumId w:val="4"/>
  </w:num>
  <w:num w:numId="8" w16cid:durableId="1364087016">
    <w:abstractNumId w:val="9"/>
  </w:num>
  <w:num w:numId="9" w16cid:durableId="649140659">
    <w:abstractNumId w:val="3"/>
  </w:num>
  <w:num w:numId="10" w16cid:durableId="1957369722">
    <w:abstractNumId w:val="1"/>
  </w:num>
  <w:num w:numId="11" w16cid:durableId="546070798">
    <w:abstractNumId w:val="14"/>
  </w:num>
  <w:num w:numId="12" w16cid:durableId="1844582912">
    <w:abstractNumId w:val="5"/>
  </w:num>
  <w:num w:numId="13" w16cid:durableId="1684627497">
    <w:abstractNumId w:val="6"/>
  </w:num>
  <w:num w:numId="14" w16cid:durableId="749622151">
    <w:abstractNumId w:val="11"/>
  </w:num>
  <w:num w:numId="15" w16cid:durableId="987780730">
    <w:abstractNumId w:val="7"/>
  </w:num>
  <w:num w:numId="16" w16cid:durableId="1080907074">
    <w:abstractNumId w:val="2"/>
  </w:num>
  <w:num w:numId="17" w16cid:durableId="1525094570">
    <w:abstractNumId w:val="15"/>
  </w:num>
  <w:num w:numId="18" w16cid:durableId="1989549379">
    <w:abstractNumId w:val="18"/>
  </w:num>
  <w:num w:numId="19" w16cid:durableId="457843189">
    <w:abstractNumId w:val="12"/>
  </w:num>
  <w:num w:numId="20" w16cid:durableId="486165702">
    <w:abstractNumId w:val="16"/>
  </w:num>
  <w:num w:numId="21" w16cid:durableId="9628053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5A"/>
    <w:rsid w:val="001770C1"/>
    <w:rsid w:val="00214983"/>
    <w:rsid w:val="00300BB7"/>
    <w:rsid w:val="003700E7"/>
    <w:rsid w:val="005638DE"/>
    <w:rsid w:val="0058625A"/>
    <w:rsid w:val="00670FE0"/>
    <w:rsid w:val="00673248"/>
    <w:rsid w:val="00686CC0"/>
    <w:rsid w:val="006E5FD2"/>
    <w:rsid w:val="006F75F1"/>
    <w:rsid w:val="00726936"/>
    <w:rsid w:val="00727F3A"/>
    <w:rsid w:val="00731F62"/>
    <w:rsid w:val="0084182A"/>
    <w:rsid w:val="008A7C73"/>
    <w:rsid w:val="008D4435"/>
    <w:rsid w:val="008E64F7"/>
    <w:rsid w:val="009100D0"/>
    <w:rsid w:val="00962F63"/>
    <w:rsid w:val="00B13F6F"/>
    <w:rsid w:val="00C44748"/>
    <w:rsid w:val="00C61B5A"/>
    <w:rsid w:val="00C753EA"/>
    <w:rsid w:val="00E34411"/>
    <w:rsid w:val="00E855DD"/>
    <w:rsid w:val="00F24E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A2CC7B"/>
  <w15:chartTrackingRefBased/>
  <w15:docId w15:val="{5EF664A8-26F0-0D4F-9EA4-8A7BDB59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1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1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61B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1B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1B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1B5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1B5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1B5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1B5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1B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1B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61B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1B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1B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1B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1B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1B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1B5A"/>
    <w:rPr>
      <w:rFonts w:eastAsiaTheme="majorEastAsia" w:cstheme="majorBidi"/>
      <w:color w:val="272727" w:themeColor="text1" w:themeTint="D8"/>
    </w:rPr>
  </w:style>
  <w:style w:type="paragraph" w:styleId="Titel">
    <w:name w:val="Title"/>
    <w:basedOn w:val="Standaard"/>
    <w:next w:val="Standaard"/>
    <w:link w:val="TitelChar"/>
    <w:uiPriority w:val="10"/>
    <w:qFormat/>
    <w:rsid w:val="00C61B5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1B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1B5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1B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1B5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61B5A"/>
    <w:rPr>
      <w:i/>
      <w:iCs/>
      <w:color w:val="404040" w:themeColor="text1" w:themeTint="BF"/>
    </w:rPr>
  </w:style>
  <w:style w:type="paragraph" w:styleId="Lijstalinea">
    <w:name w:val="List Paragraph"/>
    <w:basedOn w:val="Standaard"/>
    <w:uiPriority w:val="34"/>
    <w:qFormat/>
    <w:rsid w:val="00C61B5A"/>
    <w:pPr>
      <w:ind w:left="720"/>
      <w:contextualSpacing/>
    </w:pPr>
  </w:style>
  <w:style w:type="character" w:styleId="Intensievebenadrukking">
    <w:name w:val="Intense Emphasis"/>
    <w:basedOn w:val="Standaardalinea-lettertype"/>
    <w:uiPriority w:val="21"/>
    <w:qFormat/>
    <w:rsid w:val="00C61B5A"/>
    <w:rPr>
      <w:i/>
      <w:iCs/>
      <w:color w:val="0F4761" w:themeColor="accent1" w:themeShade="BF"/>
    </w:rPr>
  </w:style>
  <w:style w:type="paragraph" w:styleId="Duidelijkcitaat">
    <w:name w:val="Intense Quote"/>
    <w:basedOn w:val="Standaard"/>
    <w:next w:val="Standaard"/>
    <w:link w:val="DuidelijkcitaatChar"/>
    <w:uiPriority w:val="30"/>
    <w:qFormat/>
    <w:rsid w:val="00C61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1B5A"/>
    <w:rPr>
      <w:i/>
      <w:iCs/>
      <w:color w:val="0F4761" w:themeColor="accent1" w:themeShade="BF"/>
    </w:rPr>
  </w:style>
  <w:style w:type="character" w:styleId="Intensieveverwijzing">
    <w:name w:val="Intense Reference"/>
    <w:basedOn w:val="Standaardalinea-lettertype"/>
    <w:uiPriority w:val="32"/>
    <w:qFormat/>
    <w:rsid w:val="00C61B5A"/>
    <w:rPr>
      <w:b/>
      <w:bCs/>
      <w:smallCaps/>
      <w:color w:val="0F4761" w:themeColor="accent1" w:themeShade="BF"/>
      <w:spacing w:val="5"/>
    </w:rPr>
  </w:style>
  <w:style w:type="paragraph" w:styleId="Normaalweb">
    <w:name w:val="Normal (Web)"/>
    <w:basedOn w:val="Standaard"/>
    <w:uiPriority w:val="99"/>
    <w:semiHidden/>
    <w:unhideWhenUsed/>
    <w:rsid w:val="00214983"/>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214983"/>
  </w:style>
  <w:style w:type="character" w:styleId="Zwaar">
    <w:name w:val="Strong"/>
    <w:basedOn w:val="Standaardalinea-lettertype"/>
    <w:uiPriority w:val="22"/>
    <w:qFormat/>
    <w:rsid w:val="00214983"/>
    <w:rPr>
      <w:b/>
      <w:bCs/>
    </w:rPr>
  </w:style>
  <w:style w:type="character" w:customStyle="1" w:styleId="overflow-hidden">
    <w:name w:val="overflow-hidden"/>
    <w:basedOn w:val="Standaardalinea-lettertype"/>
    <w:rsid w:val="00214983"/>
  </w:style>
  <w:style w:type="paragraph" w:styleId="Koptekst">
    <w:name w:val="header"/>
    <w:basedOn w:val="Standaard"/>
    <w:link w:val="KoptekstChar"/>
    <w:uiPriority w:val="99"/>
    <w:unhideWhenUsed/>
    <w:rsid w:val="00214983"/>
    <w:pPr>
      <w:tabs>
        <w:tab w:val="center" w:pos="4536"/>
        <w:tab w:val="right" w:pos="9072"/>
      </w:tabs>
    </w:pPr>
  </w:style>
  <w:style w:type="character" w:customStyle="1" w:styleId="KoptekstChar">
    <w:name w:val="Koptekst Char"/>
    <w:basedOn w:val="Standaardalinea-lettertype"/>
    <w:link w:val="Koptekst"/>
    <w:uiPriority w:val="99"/>
    <w:rsid w:val="00214983"/>
  </w:style>
  <w:style w:type="paragraph" w:styleId="Voettekst">
    <w:name w:val="footer"/>
    <w:basedOn w:val="Standaard"/>
    <w:link w:val="VoettekstChar"/>
    <w:uiPriority w:val="99"/>
    <w:unhideWhenUsed/>
    <w:rsid w:val="00214983"/>
    <w:pPr>
      <w:tabs>
        <w:tab w:val="center" w:pos="4536"/>
        <w:tab w:val="right" w:pos="9072"/>
      </w:tabs>
    </w:pPr>
  </w:style>
  <w:style w:type="character" w:customStyle="1" w:styleId="VoettekstChar">
    <w:name w:val="Voettekst Char"/>
    <w:basedOn w:val="Standaardalinea-lettertype"/>
    <w:link w:val="Voettekst"/>
    <w:uiPriority w:val="99"/>
    <w:rsid w:val="00214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010367">
      <w:bodyDiv w:val="1"/>
      <w:marLeft w:val="0"/>
      <w:marRight w:val="0"/>
      <w:marTop w:val="0"/>
      <w:marBottom w:val="0"/>
      <w:divBdr>
        <w:top w:val="none" w:sz="0" w:space="0" w:color="auto"/>
        <w:left w:val="none" w:sz="0" w:space="0" w:color="auto"/>
        <w:bottom w:val="none" w:sz="0" w:space="0" w:color="auto"/>
        <w:right w:val="none" w:sz="0" w:space="0" w:color="auto"/>
      </w:divBdr>
      <w:divsChild>
        <w:div w:id="1332561144">
          <w:marLeft w:val="0"/>
          <w:marRight w:val="0"/>
          <w:marTop w:val="0"/>
          <w:marBottom w:val="0"/>
          <w:divBdr>
            <w:top w:val="none" w:sz="0" w:space="0" w:color="auto"/>
            <w:left w:val="none" w:sz="0" w:space="0" w:color="auto"/>
            <w:bottom w:val="none" w:sz="0" w:space="0" w:color="auto"/>
            <w:right w:val="none" w:sz="0" w:space="0" w:color="auto"/>
          </w:divBdr>
          <w:divsChild>
            <w:div w:id="1321884046">
              <w:marLeft w:val="0"/>
              <w:marRight w:val="0"/>
              <w:marTop w:val="0"/>
              <w:marBottom w:val="0"/>
              <w:divBdr>
                <w:top w:val="none" w:sz="0" w:space="0" w:color="auto"/>
                <w:left w:val="none" w:sz="0" w:space="0" w:color="auto"/>
                <w:bottom w:val="none" w:sz="0" w:space="0" w:color="auto"/>
                <w:right w:val="none" w:sz="0" w:space="0" w:color="auto"/>
              </w:divBdr>
              <w:divsChild>
                <w:div w:id="1961261647">
                  <w:marLeft w:val="0"/>
                  <w:marRight w:val="0"/>
                  <w:marTop w:val="0"/>
                  <w:marBottom w:val="0"/>
                  <w:divBdr>
                    <w:top w:val="none" w:sz="0" w:space="0" w:color="auto"/>
                    <w:left w:val="none" w:sz="0" w:space="0" w:color="auto"/>
                    <w:bottom w:val="none" w:sz="0" w:space="0" w:color="auto"/>
                    <w:right w:val="none" w:sz="0" w:space="0" w:color="auto"/>
                  </w:divBdr>
                  <w:divsChild>
                    <w:div w:id="11736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167861">
          <w:marLeft w:val="0"/>
          <w:marRight w:val="0"/>
          <w:marTop w:val="0"/>
          <w:marBottom w:val="0"/>
          <w:divBdr>
            <w:top w:val="none" w:sz="0" w:space="0" w:color="auto"/>
            <w:left w:val="none" w:sz="0" w:space="0" w:color="auto"/>
            <w:bottom w:val="none" w:sz="0" w:space="0" w:color="auto"/>
            <w:right w:val="none" w:sz="0" w:space="0" w:color="auto"/>
          </w:divBdr>
          <w:divsChild>
            <w:div w:id="356270221">
              <w:marLeft w:val="0"/>
              <w:marRight w:val="0"/>
              <w:marTop w:val="0"/>
              <w:marBottom w:val="0"/>
              <w:divBdr>
                <w:top w:val="none" w:sz="0" w:space="0" w:color="auto"/>
                <w:left w:val="none" w:sz="0" w:space="0" w:color="auto"/>
                <w:bottom w:val="none" w:sz="0" w:space="0" w:color="auto"/>
                <w:right w:val="none" w:sz="0" w:space="0" w:color="auto"/>
              </w:divBdr>
              <w:divsChild>
                <w:div w:id="1670792364">
                  <w:marLeft w:val="0"/>
                  <w:marRight w:val="0"/>
                  <w:marTop w:val="0"/>
                  <w:marBottom w:val="0"/>
                  <w:divBdr>
                    <w:top w:val="none" w:sz="0" w:space="0" w:color="auto"/>
                    <w:left w:val="none" w:sz="0" w:space="0" w:color="auto"/>
                    <w:bottom w:val="none" w:sz="0" w:space="0" w:color="auto"/>
                    <w:right w:val="none" w:sz="0" w:space="0" w:color="auto"/>
                  </w:divBdr>
                  <w:divsChild>
                    <w:div w:id="21465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00">
      <w:bodyDiv w:val="1"/>
      <w:marLeft w:val="0"/>
      <w:marRight w:val="0"/>
      <w:marTop w:val="0"/>
      <w:marBottom w:val="0"/>
      <w:divBdr>
        <w:top w:val="none" w:sz="0" w:space="0" w:color="auto"/>
        <w:left w:val="none" w:sz="0" w:space="0" w:color="auto"/>
        <w:bottom w:val="none" w:sz="0" w:space="0" w:color="auto"/>
        <w:right w:val="none" w:sz="0" w:space="0" w:color="auto"/>
      </w:divBdr>
    </w:div>
    <w:div w:id="1352686992">
      <w:bodyDiv w:val="1"/>
      <w:marLeft w:val="0"/>
      <w:marRight w:val="0"/>
      <w:marTop w:val="0"/>
      <w:marBottom w:val="0"/>
      <w:divBdr>
        <w:top w:val="none" w:sz="0" w:space="0" w:color="auto"/>
        <w:left w:val="none" w:sz="0" w:space="0" w:color="auto"/>
        <w:bottom w:val="none" w:sz="0" w:space="0" w:color="auto"/>
        <w:right w:val="none" w:sz="0" w:space="0" w:color="auto"/>
      </w:divBdr>
    </w:div>
    <w:div w:id="1638606389">
      <w:bodyDiv w:val="1"/>
      <w:marLeft w:val="0"/>
      <w:marRight w:val="0"/>
      <w:marTop w:val="0"/>
      <w:marBottom w:val="0"/>
      <w:divBdr>
        <w:top w:val="none" w:sz="0" w:space="0" w:color="auto"/>
        <w:left w:val="none" w:sz="0" w:space="0" w:color="auto"/>
        <w:bottom w:val="none" w:sz="0" w:space="0" w:color="auto"/>
        <w:right w:val="none" w:sz="0" w:space="0" w:color="auto"/>
      </w:divBdr>
      <w:divsChild>
        <w:div w:id="878319312">
          <w:marLeft w:val="0"/>
          <w:marRight w:val="0"/>
          <w:marTop w:val="0"/>
          <w:marBottom w:val="0"/>
          <w:divBdr>
            <w:top w:val="none" w:sz="0" w:space="0" w:color="auto"/>
            <w:left w:val="none" w:sz="0" w:space="0" w:color="auto"/>
            <w:bottom w:val="none" w:sz="0" w:space="0" w:color="auto"/>
            <w:right w:val="none" w:sz="0" w:space="0" w:color="auto"/>
          </w:divBdr>
        </w:div>
        <w:div w:id="706873569">
          <w:marLeft w:val="0"/>
          <w:marRight w:val="0"/>
          <w:marTop w:val="0"/>
          <w:marBottom w:val="0"/>
          <w:divBdr>
            <w:top w:val="none" w:sz="0" w:space="0" w:color="auto"/>
            <w:left w:val="none" w:sz="0" w:space="0" w:color="auto"/>
            <w:bottom w:val="none" w:sz="0" w:space="0" w:color="auto"/>
            <w:right w:val="none" w:sz="0" w:space="0" w:color="auto"/>
          </w:divBdr>
        </w:div>
        <w:div w:id="670254178">
          <w:marLeft w:val="0"/>
          <w:marRight w:val="0"/>
          <w:marTop w:val="0"/>
          <w:marBottom w:val="0"/>
          <w:divBdr>
            <w:top w:val="none" w:sz="0" w:space="0" w:color="auto"/>
            <w:left w:val="none" w:sz="0" w:space="0" w:color="auto"/>
            <w:bottom w:val="none" w:sz="0" w:space="0" w:color="auto"/>
            <w:right w:val="none" w:sz="0" w:space="0" w:color="auto"/>
          </w:divBdr>
        </w:div>
        <w:div w:id="97068102">
          <w:marLeft w:val="0"/>
          <w:marRight w:val="0"/>
          <w:marTop w:val="0"/>
          <w:marBottom w:val="0"/>
          <w:divBdr>
            <w:top w:val="none" w:sz="0" w:space="0" w:color="auto"/>
            <w:left w:val="none" w:sz="0" w:space="0" w:color="auto"/>
            <w:bottom w:val="none" w:sz="0" w:space="0" w:color="auto"/>
            <w:right w:val="none" w:sz="0" w:space="0" w:color="auto"/>
          </w:divBdr>
        </w:div>
        <w:div w:id="464082262">
          <w:marLeft w:val="0"/>
          <w:marRight w:val="0"/>
          <w:marTop w:val="0"/>
          <w:marBottom w:val="0"/>
          <w:divBdr>
            <w:top w:val="none" w:sz="0" w:space="0" w:color="auto"/>
            <w:left w:val="none" w:sz="0" w:space="0" w:color="auto"/>
            <w:bottom w:val="none" w:sz="0" w:space="0" w:color="auto"/>
            <w:right w:val="none" w:sz="0" w:space="0" w:color="auto"/>
          </w:divBdr>
        </w:div>
        <w:div w:id="1710568199">
          <w:marLeft w:val="0"/>
          <w:marRight w:val="0"/>
          <w:marTop w:val="0"/>
          <w:marBottom w:val="0"/>
          <w:divBdr>
            <w:top w:val="none" w:sz="0" w:space="0" w:color="auto"/>
            <w:left w:val="none" w:sz="0" w:space="0" w:color="auto"/>
            <w:bottom w:val="none" w:sz="0" w:space="0" w:color="auto"/>
            <w:right w:val="none" w:sz="0" w:space="0" w:color="auto"/>
          </w:divBdr>
        </w:div>
        <w:div w:id="882407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F5C5142FA214B8690C8E064D3A9E1" ma:contentTypeVersion="13" ma:contentTypeDescription="Een nieuw document maken." ma:contentTypeScope="" ma:versionID="2cd5c06f951f2adbc1ecfde6520c4fec">
  <xsd:schema xmlns:xsd="http://www.w3.org/2001/XMLSchema" xmlns:xs="http://www.w3.org/2001/XMLSchema" xmlns:p="http://schemas.microsoft.com/office/2006/metadata/properties" xmlns:ns2="a4926f46-9eca-4059-a8fb-e3d1b5899316" xmlns:ns3="2a12bca6-c8f1-49ff-92f1-3d50caf4c92e" targetNamespace="http://schemas.microsoft.com/office/2006/metadata/properties" ma:root="true" ma:fieldsID="7a5013d43c70ee3aee5158a952b6a5bd" ns2:_="" ns3:_="">
    <xsd:import namespace="a4926f46-9eca-4059-a8fb-e3d1b5899316"/>
    <xsd:import namespace="2a12bca6-c8f1-49ff-92f1-3d50caf4c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26f46-9eca-4059-a8fb-e3d1b5899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b928981-52d3-49bb-b8e2-3574ae2e53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2bca6-c8f1-49ff-92f1-3d50caf4c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3d0c6b-da47-411c-93ff-bb00a8741e3a}" ma:internalName="TaxCatchAll" ma:showField="CatchAllData" ma:web="2a12bca6-c8f1-49ff-92f1-3d50caf4c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12bca6-c8f1-49ff-92f1-3d50caf4c92e" xsi:nil="true"/>
    <lcf76f155ced4ddcb4097134ff3c332f xmlns="a4926f46-9eca-4059-a8fb-e3d1b58993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EF043F-A886-4D6D-9FD0-52446330B6AE}"/>
</file>

<file path=customXml/itemProps2.xml><?xml version="1.0" encoding="utf-8"?>
<ds:datastoreItem xmlns:ds="http://schemas.openxmlformats.org/officeDocument/2006/customXml" ds:itemID="{298899C6-BB65-4BA1-887C-B184A5CECFE2}"/>
</file>

<file path=customXml/itemProps3.xml><?xml version="1.0" encoding="utf-8"?>
<ds:datastoreItem xmlns:ds="http://schemas.openxmlformats.org/officeDocument/2006/customXml" ds:itemID="{5A058087-5750-40E7-B642-6D5AE06EA429}"/>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1780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Maike Leijten</dc:creator>
  <cp:keywords/>
  <dc:description/>
  <cp:lastModifiedBy>Klein Oisterwijk</cp:lastModifiedBy>
  <cp:revision>2</cp:revision>
  <dcterms:created xsi:type="dcterms:W3CDTF">2025-05-14T08:29:00Z</dcterms:created>
  <dcterms:modified xsi:type="dcterms:W3CDTF">2025-05-14T08:29:00Z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0x010100B61F5C5142FA214B8690C8E064D3A9E1</vt:lpwstr>
  </property>
</Properties>
</file>